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7CDF8" w14:textId="1E5A33B4" w:rsidR="004827D5" w:rsidRDefault="006B6BFF">
      <w:pPr>
        <w:rPr>
          <w:lang w:val="sr-Cyrl-RS"/>
        </w:rPr>
      </w:pPr>
      <w:proofErr w:type="spellStart"/>
      <w:r w:rsidRPr="006B6BFF">
        <w:t>Обавештење</w:t>
      </w:r>
      <w:proofErr w:type="spellEnd"/>
      <w:r w:rsidRPr="006B6BFF">
        <w:t xml:space="preserve"> о </w:t>
      </w:r>
      <w:proofErr w:type="spellStart"/>
      <w:r w:rsidRPr="006B6BFF">
        <w:t>оглашавању</w:t>
      </w:r>
      <w:proofErr w:type="spellEnd"/>
      <w:r w:rsidRPr="006B6BFF">
        <w:t xml:space="preserve"> и </w:t>
      </w:r>
      <w:proofErr w:type="spellStart"/>
      <w:r w:rsidRPr="006B6BFF">
        <w:t>јавном</w:t>
      </w:r>
      <w:proofErr w:type="spellEnd"/>
      <w:r w:rsidRPr="006B6BFF">
        <w:t xml:space="preserve"> </w:t>
      </w:r>
      <w:proofErr w:type="spellStart"/>
      <w:r w:rsidRPr="006B6BFF">
        <w:t>увиду</w:t>
      </w:r>
      <w:proofErr w:type="spellEnd"/>
      <w:r w:rsidRPr="006B6BFF">
        <w:t xml:space="preserve"> </w:t>
      </w:r>
      <w:proofErr w:type="spellStart"/>
      <w:r w:rsidRPr="006B6BFF">
        <w:t>докумен</w:t>
      </w:r>
      <w:r>
        <w:t>a</w:t>
      </w:r>
      <w:r w:rsidRPr="006B6BFF">
        <w:t>та</w:t>
      </w:r>
      <w:proofErr w:type="spellEnd"/>
      <w:r w:rsidRPr="006B6BFF">
        <w:t xml:space="preserve"> </w:t>
      </w:r>
      <w:proofErr w:type="spellStart"/>
      <w:r w:rsidR="007B3B36" w:rsidRPr="007B3B36">
        <w:t>Регионални</w:t>
      </w:r>
      <w:proofErr w:type="spellEnd"/>
      <w:r w:rsidR="007B3B36" w:rsidRPr="007B3B36">
        <w:t xml:space="preserve"> </w:t>
      </w:r>
      <w:proofErr w:type="spellStart"/>
      <w:r w:rsidR="007B3B36" w:rsidRPr="007B3B36">
        <w:t>план</w:t>
      </w:r>
      <w:proofErr w:type="spellEnd"/>
      <w:r w:rsidR="007B3B36" w:rsidRPr="007B3B36">
        <w:t xml:space="preserve"> </w:t>
      </w:r>
      <w:proofErr w:type="spellStart"/>
      <w:r w:rsidR="007B3B36" w:rsidRPr="007B3B36">
        <w:t>управљања</w:t>
      </w:r>
      <w:proofErr w:type="spellEnd"/>
      <w:r w:rsidR="007B3B36" w:rsidRPr="007B3B36">
        <w:t xml:space="preserve"> </w:t>
      </w:r>
      <w:proofErr w:type="spellStart"/>
      <w:r w:rsidR="007B3B36" w:rsidRPr="007B3B36">
        <w:t>отпадом</w:t>
      </w:r>
      <w:proofErr w:type="spellEnd"/>
      <w:r w:rsidR="007B3B36" w:rsidRPr="007B3B36">
        <w:t xml:space="preserve"> 15 </w:t>
      </w:r>
      <w:proofErr w:type="spellStart"/>
      <w:r w:rsidR="007B3B36" w:rsidRPr="007B3B36">
        <w:t>градова</w:t>
      </w:r>
      <w:proofErr w:type="spellEnd"/>
      <w:r w:rsidR="007B3B36" w:rsidRPr="007B3B36">
        <w:t xml:space="preserve"> и </w:t>
      </w:r>
      <w:proofErr w:type="spellStart"/>
      <w:r w:rsidR="007B3B36" w:rsidRPr="007B3B36">
        <w:t>оп</w:t>
      </w:r>
      <w:proofErr w:type="spellEnd"/>
      <w:r w:rsidR="007B3B36">
        <w:rPr>
          <w:lang w:val="sr-Cyrl-RS"/>
        </w:rPr>
        <w:t>ш</w:t>
      </w:r>
      <w:proofErr w:type="spellStart"/>
      <w:r w:rsidR="007B3B36" w:rsidRPr="007B3B36">
        <w:t>тина</w:t>
      </w:r>
      <w:proofErr w:type="spellEnd"/>
      <w:r w:rsidR="007B3B36" w:rsidRPr="007B3B36">
        <w:t xml:space="preserve"> </w:t>
      </w:r>
      <w:proofErr w:type="spellStart"/>
      <w:r w:rsidR="007B3B36" w:rsidRPr="007B3B36">
        <w:t>Колубарског</w:t>
      </w:r>
      <w:proofErr w:type="spellEnd"/>
      <w:r w:rsidR="007B3B36" w:rsidRPr="007B3B36">
        <w:t xml:space="preserve"> </w:t>
      </w:r>
      <w:proofErr w:type="spellStart"/>
      <w:r w:rsidR="007B3B36" w:rsidRPr="007B3B36">
        <w:t>региона</w:t>
      </w:r>
      <w:proofErr w:type="spellEnd"/>
      <w:r w:rsidR="007B3B36" w:rsidRPr="007B3B36">
        <w:t xml:space="preserve"> </w:t>
      </w:r>
      <w:proofErr w:type="spellStart"/>
      <w:r w:rsidR="007B3B36" w:rsidRPr="007B3B36">
        <w:t>за</w:t>
      </w:r>
      <w:proofErr w:type="spellEnd"/>
      <w:r w:rsidR="007B3B36" w:rsidRPr="007B3B36">
        <w:t xml:space="preserve"> </w:t>
      </w:r>
      <w:proofErr w:type="spellStart"/>
      <w:r w:rsidR="007B3B36" w:rsidRPr="007B3B36">
        <w:t>период</w:t>
      </w:r>
      <w:proofErr w:type="spellEnd"/>
      <w:r w:rsidR="007B3B36" w:rsidRPr="007B3B36">
        <w:t xml:space="preserve"> 2024-2033.године </w:t>
      </w:r>
      <w:proofErr w:type="spellStart"/>
      <w:r w:rsidR="007B3B36" w:rsidRPr="007B3B36">
        <w:t>са</w:t>
      </w:r>
      <w:proofErr w:type="spellEnd"/>
      <w:r w:rsidR="007B3B36" w:rsidRPr="007B3B36">
        <w:t xml:space="preserve"> </w:t>
      </w:r>
      <w:proofErr w:type="spellStart"/>
      <w:r w:rsidR="007B3B36" w:rsidRPr="007B3B36">
        <w:t>Извештајем</w:t>
      </w:r>
      <w:proofErr w:type="spellEnd"/>
      <w:r w:rsidR="007B3B36" w:rsidRPr="007B3B36">
        <w:t xml:space="preserve"> о </w:t>
      </w:r>
      <w:proofErr w:type="spellStart"/>
      <w:r w:rsidR="007B3B36" w:rsidRPr="007B3B36">
        <w:t>страте</w:t>
      </w:r>
      <w:proofErr w:type="spellEnd"/>
      <w:r w:rsidR="007B3B36">
        <w:rPr>
          <w:lang w:val="sr-Cyrl-RS"/>
        </w:rPr>
        <w:t>ш</w:t>
      </w:r>
      <w:proofErr w:type="spellStart"/>
      <w:r w:rsidR="007B3B36" w:rsidRPr="007B3B36">
        <w:t>кој</w:t>
      </w:r>
      <w:proofErr w:type="spellEnd"/>
      <w:r w:rsidR="007B3B36" w:rsidRPr="007B3B36">
        <w:t xml:space="preserve"> </w:t>
      </w:r>
      <w:proofErr w:type="spellStart"/>
      <w:r w:rsidR="007B3B36" w:rsidRPr="007B3B36">
        <w:t>процени</w:t>
      </w:r>
      <w:proofErr w:type="spellEnd"/>
      <w:r w:rsidR="007B3B36" w:rsidRPr="007B3B36">
        <w:t xml:space="preserve"> </w:t>
      </w:r>
      <w:proofErr w:type="spellStart"/>
      <w:r w:rsidR="007B3B36" w:rsidRPr="007B3B36">
        <w:t>утицаја</w:t>
      </w:r>
      <w:proofErr w:type="spellEnd"/>
      <w:r w:rsidR="007B3B36" w:rsidRPr="007B3B36">
        <w:t xml:space="preserve"> </w:t>
      </w:r>
      <w:proofErr w:type="spellStart"/>
      <w:r w:rsidR="007B3B36" w:rsidRPr="007B3B36">
        <w:t>на</w:t>
      </w:r>
      <w:proofErr w:type="spellEnd"/>
      <w:r w:rsidR="007B3B36" w:rsidRPr="007B3B36">
        <w:t xml:space="preserve"> </w:t>
      </w:r>
      <w:proofErr w:type="spellStart"/>
      <w:r w:rsidR="007B3B36" w:rsidRPr="007B3B36">
        <w:t>животну</w:t>
      </w:r>
      <w:proofErr w:type="spellEnd"/>
      <w:r w:rsidR="007B3B36" w:rsidRPr="007B3B36">
        <w:t xml:space="preserve"> </w:t>
      </w:r>
      <w:proofErr w:type="spellStart"/>
      <w:r w:rsidR="007B3B36" w:rsidRPr="007B3B36">
        <w:t>средину</w:t>
      </w:r>
      <w:proofErr w:type="spellEnd"/>
    </w:p>
    <w:p w14:paraId="4B41E720" w14:textId="192BB7BE" w:rsidR="007B3B36" w:rsidRPr="007B3B36" w:rsidRDefault="007B3B36" w:rsidP="007B3B36">
      <w:pPr>
        <w:rPr>
          <w:lang w:val="sr-Cyrl-RS"/>
        </w:rPr>
      </w:pPr>
      <w:r w:rsidRPr="007B3B36">
        <w:rPr>
          <w:lang w:val="sr-Cyrl-RS"/>
        </w:rPr>
        <w:t>Учешће јавности у разматрању предлога</w:t>
      </w:r>
      <w:r w:rsidR="00F43D63">
        <w:rPr>
          <w:lang w:val="sr-Cyrl-RS"/>
        </w:rPr>
        <w:t xml:space="preserve"> </w:t>
      </w:r>
      <w:proofErr w:type="spellStart"/>
      <w:r w:rsidR="00F43D63" w:rsidRPr="007B3B36">
        <w:t>Регионалн</w:t>
      </w:r>
      <w:r w:rsidR="00F43D63">
        <w:rPr>
          <w:lang w:val="sr-Cyrl-RS"/>
        </w:rPr>
        <w:t>ог</w:t>
      </w:r>
      <w:proofErr w:type="spellEnd"/>
      <w:r w:rsidR="00F43D63" w:rsidRPr="007B3B36">
        <w:t xml:space="preserve"> </w:t>
      </w:r>
      <w:proofErr w:type="spellStart"/>
      <w:r w:rsidR="00F43D63" w:rsidRPr="007B3B36">
        <w:t>план</w:t>
      </w:r>
      <w:proofErr w:type="spellEnd"/>
      <w:r w:rsidR="00F43D63">
        <w:rPr>
          <w:lang w:val="sr-Cyrl-RS"/>
        </w:rPr>
        <w:t>а</w:t>
      </w:r>
      <w:r w:rsidR="00F43D63" w:rsidRPr="007B3B36">
        <w:t xml:space="preserve"> </w:t>
      </w:r>
      <w:proofErr w:type="spellStart"/>
      <w:r w:rsidR="00F43D63" w:rsidRPr="007B3B36">
        <w:t>управљања</w:t>
      </w:r>
      <w:proofErr w:type="spellEnd"/>
      <w:r w:rsidR="00F43D63" w:rsidRPr="007B3B36">
        <w:t xml:space="preserve"> </w:t>
      </w:r>
      <w:proofErr w:type="spellStart"/>
      <w:r w:rsidR="00F43D63" w:rsidRPr="007B3B36">
        <w:t>отпадом</w:t>
      </w:r>
      <w:proofErr w:type="spellEnd"/>
      <w:r w:rsidR="00F43D63" w:rsidRPr="007B3B36">
        <w:t xml:space="preserve"> 15 </w:t>
      </w:r>
      <w:proofErr w:type="spellStart"/>
      <w:r w:rsidR="00F43D63" w:rsidRPr="007B3B36">
        <w:t>градова</w:t>
      </w:r>
      <w:proofErr w:type="spellEnd"/>
      <w:r w:rsidR="00F43D63" w:rsidRPr="007B3B36">
        <w:t xml:space="preserve"> и </w:t>
      </w:r>
      <w:proofErr w:type="spellStart"/>
      <w:r w:rsidR="00F43D63" w:rsidRPr="007B3B36">
        <w:t>оп</w:t>
      </w:r>
      <w:proofErr w:type="spellEnd"/>
      <w:r w:rsidR="00F43D63">
        <w:rPr>
          <w:lang w:val="sr-Cyrl-RS"/>
        </w:rPr>
        <w:t>ш</w:t>
      </w:r>
      <w:proofErr w:type="spellStart"/>
      <w:r w:rsidR="00F43D63" w:rsidRPr="007B3B36">
        <w:t>тина</w:t>
      </w:r>
      <w:proofErr w:type="spellEnd"/>
      <w:r w:rsidR="00F43D63" w:rsidRPr="007B3B36">
        <w:t xml:space="preserve"> </w:t>
      </w:r>
      <w:proofErr w:type="spellStart"/>
      <w:r w:rsidR="00F43D63" w:rsidRPr="007B3B36">
        <w:t>Колубарског</w:t>
      </w:r>
      <w:proofErr w:type="spellEnd"/>
      <w:r w:rsidR="00F43D63" w:rsidRPr="007B3B36">
        <w:t xml:space="preserve"> </w:t>
      </w:r>
      <w:proofErr w:type="spellStart"/>
      <w:r w:rsidR="00F43D63" w:rsidRPr="007B3B36">
        <w:t>региона</w:t>
      </w:r>
      <w:proofErr w:type="spellEnd"/>
      <w:r w:rsidR="00F43D63" w:rsidRPr="007B3B36">
        <w:t xml:space="preserve"> </w:t>
      </w:r>
      <w:proofErr w:type="spellStart"/>
      <w:r w:rsidR="00F43D63" w:rsidRPr="007B3B36">
        <w:t>за</w:t>
      </w:r>
      <w:proofErr w:type="spellEnd"/>
      <w:r w:rsidR="00F43D63" w:rsidRPr="007B3B36">
        <w:t xml:space="preserve"> </w:t>
      </w:r>
      <w:proofErr w:type="spellStart"/>
      <w:r w:rsidR="00F43D63" w:rsidRPr="007B3B36">
        <w:t>период</w:t>
      </w:r>
      <w:proofErr w:type="spellEnd"/>
      <w:r w:rsidR="00F43D63" w:rsidRPr="007B3B36">
        <w:t xml:space="preserve"> 2024-2033.</w:t>
      </w:r>
      <w:r w:rsidR="005C3521">
        <w:rPr>
          <w:lang w:val="sr-Cyrl-RS"/>
        </w:rPr>
        <w:t xml:space="preserve"> </w:t>
      </w:r>
      <w:proofErr w:type="spellStart"/>
      <w:r w:rsidR="00F43D63" w:rsidRPr="007B3B36">
        <w:t>године</w:t>
      </w:r>
      <w:proofErr w:type="spellEnd"/>
      <w:r w:rsidR="00F43D63">
        <w:rPr>
          <w:lang w:val="sr-Cyrl-RS"/>
        </w:rPr>
        <w:t xml:space="preserve"> и</w:t>
      </w:r>
      <w:r w:rsidRPr="007B3B36">
        <w:rPr>
          <w:lang w:val="sr-Cyrl-RS"/>
        </w:rPr>
        <w:t xml:space="preserve"> Стратешке процене утицаја на животну средину Регионалног плана обезбеђује се у оквиру увида у трајању од</w:t>
      </w:r>
      <w:r w:rsidR="00CC1D1C">
        <w:rPr>
          <w:lang w:val="sr-Cyrl-RS"/>
        </w:rPr>
        <w:t xml:space="preserve"> 06.11. до 0</w:t>
      </w:r>
      <w:r w:rsidR="00654250">
        <w:rPr>
          <w:lang w:val="sr-Cyrl-RS"/>
        </w:rPr>
        <w:t>6</w:t>
      </w:r>
      <w:r w:rsidR="00CC1D1C">
        <w:rPr>
          <w:lang w:val="sr-Cyrl-RS"/>
        </w:rPr>
        <w:t>.12.2024.</w:t>
      </w:r>
      <w:r w:rsidRPr="007B3B36">
        <w:rPr>
          <w:lang w:val="sr-Cyrl-RS"/>
        </w:rPr>
        <w:t xml:space="preserve"> </w:t>
      </w:r>
      <w:r w:rsidR="00CC1D1C">
        <w:rPr>
          <w:lang w:val="sr-Cyrl-RS"/>
        </w:rPr>
        <w:t>(</w:t>
      </w:r>
      <w:r w:rsidRPr="007B3B36">
        <w:rPr>
          <w:lang w:val="sr-Cyrl-RS"/>
        </w:rPr>
        <w:t>30</w:t>
      </w:r>
      <w:r w:rsidR="00CC1D1C">
        <w:rPr>
          <w:lang w:val="sr-Cyrl-RS"/>
        </w:rPr>
        <w:t xml:space="preserve"> календарских </w:t>
      </w:r>
      <w:r w:rsidRPr="007B3B36">
        <w:rPr>
          <w:lang w:val="sr-Cyrl-RS"/>
        </w:rPr>
        <w:t>дана</w:t>
      </w:r>
      <w:r w:rsidR="00CC1D1C">
        <w:rPr>
          <w:lang w:val="sr-Cyrl-RS"/>
        </w:rPr>
        <w:t xml:space="preserve">) </w:t>
      </w:r>
      <w:r w:rsidRPr="007B3B36">
        <w:rPr>
          <w:lang w:val="sr-Cyrl-RS"/>
        </w:rPr>
        <w:t>у јединицама локалне самоуправе које су у обухвату планског подручја</w:t>
      </w:r>
      <w:r w:rsidR="00CC1D1C">
        <w:rPr>
          <w:lang w:val="sr-Cyrl-RS"/>
        </w:rPr>
        <w:t xml:space="preserve"> као и у регионалном предузећу ''Еко-</w:t>
      </w:r>
      <w:proofErr w:type="spellStart"/>
      <w:r w:rsidR="00CC1D1C">
        <w:rPr>
          <w:lang w:val="sr-Cyrl-RS"/>
        </w:rPr>
        <w:t>Тамнава</w:t>
      </w:r>
      <w:proofErr w:type="spellEnd"/>
      <w:r w:rsidR="00CC1D1C">
        <w:rPr>
          <w:lang w:val="sr-Cyrl-RS"/>
        </w:rPr>
        <w:t>''</w:t>
      </w:r>
      <w:r w:rsidRPr="007B3B36">
        <w:rPr>
          <w:lang w:val="sr-Cyrl-RS"/>
        </w:rPr>
        <w:t>.</w:t>
      </w:r>
    </w:p>
    <w:p w14:paraId="550EA387" w14:textId="3A4C8C45" w:rsidR="007B3B36" w:rsidRDefault="007B3B36" w:rsidP="007B3B36">
      <w:pPr>
        <w:rPr>
          <w:lang w:val="sr-Cyrl-RS"/>
        </w:rPr>
      </w:pPr>
      <w:r w:rsidRPr="007B3B36">
        <w:rPr>
          <w:lang w:val="sr-Cyrl-RS"/>
        </w:rPr>
        <w:t>Документа:</w:t>
      </w:r>
    </w:p>
    <w:p w14:paraId="2670F87E" w14:textId="23228F05" w:rsidR="007B3B36" w:rsidRPr="007B3B36" w:rsidRDefault="007B3B36" w:rsidP="007B3B36">
      <w:pPr>
        <w:pStyle w:val="ListParagraph"/>
        <w:numPr>
          <w:ilvl w:val="0"/>
          <w:numId w:val="1"/>
        </w:numPr>
        <w:rPr>
          <w:lang w:val="sr-Cyrl-RS"/>
        </w:rPr>
      </w:pPr>
      <w:r w:rsidRPr="007B3B36">
        <w:rPr>
          <w:lang w:val="sr-Cyrl-RS"/>
        </w:rPr>
        <w:t>Одлука о изради Стратешке процене утицаја на животну средину Регионалног плана управљања отпадом за 1</w:t>
      </w:r>
      <w:r>
        <w:rPr>
          <w:lang w:val="sr-Cyrl-RS"/>
        </w:rPr>
        <w:t>5</w:t>
      </w:r>
      <w:r w:rsidRPr="007B3B36">
        <w:rPr>
          <w:lang w:val="sr-Cyrl-RS"/>
        </w:rPr>
        <w:t xml:space="preserve"> градова и општина Колубарског региона, за период 20</w:t>
      </w:r>
      <w:r>
        <w:rPr>
          <w:lang w:val="sr-Cyrl-RS"/>
        </w:rPr>
        <w:t>24</w:t>
      </w:r>
      <w:r w:rsidRPr="007B3B36">
        <w:rPr>
          <w:lang w:val="sr-Cyrl-RS"/>
        </w:rPr>
        <w:t>. – 20</w:t>
      </w:r>
      <w:r>
        <w:rPr>
          <w:lang w:val="sr-Cyrl-RS"/>
        </w:rPr>
        <w:t>33</w:t>
      </w:r>
      <w:r w:rsidRPr="007B3B36">
        <w:rPr>
          <w:lang w:val="sr-Cyrl-RS"/>
        </w:rPr>
        <w:t>. година (*Објављено у Службеном гласнику бр.</w:t>
      </w:r>
      <w:r w:rsidR="001B16A1">
        <w:t xml:space="preserve"> 68 </w:t>
      </w:r>
      <w:r w:rsidR="001B16A1">
        <w:rPr>
          <w:lang w:val="sr-Cyrl-RS"/>
        </w:rPr>
        <w:t>од 09. августа 2024. год.</w:t>
      </w:r>
      <w:r w:rsidRPr="007B3B36">
        <w:rPr>
          <w:lang w:val="sr-Cyrl-RS"/>
        </w:rPr>
        <w:t>)</w:t>
      </w:r>
    </w:p>
    <w:p w14:paraId="56F9C0A8" w14:textId="2CE393CA" w:rsidR="007B3B36" w:rsidRDefault="007B3B36" w:rsidP="007B3B36">
      <w:pPr>
        <w:pStyle w:val="ListParagraph"/>
        <w:numPr>
          <w:ilvl w:val="0"/>
          <w:numId w:val="1"/>
        </w:numPr>
        <w:rPr>
          <w:lang w:val="sr-Cyrl-RS"/>
        </w:rPr>
      </w:pPr>
      <w:r w:rsidRPr="007B3B36">
        <w:rPr>
          <w:lang w:val="sr-Cyrl-RS"/>
        </w:rPr>
        <w:t>Мишљење Министарства заштите животне средине на Одлуку о изради Стратешке процене утицаја Регионалног плана на животну средину</w:t>
      </w:r>
    </w:p>
    <w:p w14:paraId="79FCEB73" w14:textId="35EA4A30" w:rsidR="004A267A" w:rsidRPr="004A267A" w:rsidRDefault="004A267A" w:rsidP="004A267A">
      <w:pPr>
        <w:pStyle w:val="ListParagraph"/>
        <w:numPr>
          <w:ilvl w:val="0"/>
          <w:numId w:val="1"/>
        </w:numPr>
        <w:rPr>
          <w:lang w:val="sr-Cyrl-RS"/>
        </w:rPr>
      </w:pPr>
      <w:r w:rsidRPr="004A267A">
        <w:rPr>
          <w:lang w:val="sr-Cyrl-RS"/>
        </w:rPr>
        <w:t>Нацрт: Регионални план управљања отпадом 15 градова и општина Колубарског региона за период 2024-2033.</w:t>
      </w:r>
      <w:r>
        <w:rPr>
          <w:lang w:val="sr-Cyrl-RS"/>
        </w:rPr>
        <w:t xml:space="preserve"> </w:t>
      </w:r>
      <w:r w:rsidRPr="004A267A">
        <w:rPr>
          <w:lang w:val="sr-Cyrl-RS"/>
        </w:rPr>
        <w:t>године</w:t>
      </w:r>
    </w:p>
    <w:p w14:paraId="37EC7A92" w14:textId="79A65478" w:rsidR="007B3B36" w:rsidRPr="007B3B36" w:rsidRDefault="004A267A" w:rsidP="007B3B36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Нацрт: </w:t>
      </w:r>
      <w:r w:rsidR="007B3B36" w:rsidRPr="007B3B36">
        <w:rPr>
          <w:lang w:val="sr-Cyrl-RS"/>
        </w:rPr>
        <w:t>Извештај о стратешкој процени утицаја на животну средину Регионалног плана управљања отпадом за 1</w:t>
      </w:r>
      <w:r w:rsidR="007B3B36">
        <w:rPr>
          <w:lang w:val="sr-Cyrl-RS"/>
        </w:rPr>
        <w:t>5</w:t>
      </w:r>
      <w:r w:rsidR="007B3B36" w:rsidRPr="007B3B36">
        <w:rPr>
          <w:lang w:val="sr-Cyrl-RS"/>
        </w:rPr>
        <w:t xml:space="preserve"> градова и општина Колубарског региона за период 20</w:t>
      </w:r>
      <w:r w:rsidR="007B3B36">
        <w:rPr>
          <w:lang w:val="sr-Cyrl-RS"/>
        </w:rPr>
        <w:t>24</w:t>
      </w:r>
      <w:r w:rsidR="007B3B36" w:rsidRPr="007B3B36">
        <w:rPr>
          <w:lang w:val="sr-Cyrl-RS"/>
        </w:rPr>
        <w:t>. – 20</w:t>
      </w:r>
      <w:r w:rsidR="007B3B36">
        <w:rPr>
          <w:lang w:val="sr-Cyrl-RS"/>
        </w:rPr>
        <w:t>33</w:t>
      </w:r>
      <w:r w:rsidR="007B3B36" w:rsidRPr="007B3B36">
        <w:rPr>
          <w:lang w:val="sr-Cyrl-RS"/>
        </w:rPr>
        <w:t>. година</w:t>
      </w:r>
    </w:p>
    <w:p w14:paraId="13D4A535" w14:textId="62B6FEFB" w:rsidR="007B3B36" w:rsidRDefault="007B3B36">
      <w:pPr>
        <w:rPr>
          <w:lang w:val="sr-Cyrl-RS"/>
        </w:rPr>
      </w:pPr>
      <w:r>
        <w:rPr>
          <w:lang w:val="sr-Cyrl-RS"/>
        </w:rPr>
        <w:t xml:space="preserve"> Јавна расправа ће се одржати</w:t>
      </w:r>
      <w:r w:rsidR="00F43D63">
        <w:rPr>
          <w:lang w:val="sr-Cyrl-RS"/>
        </w:rPr>
        <w:t xml:space="preserve"> 10.12.2024. са почетком у 11:00 часова</w:t>
      </w:r>
      <w:r>
        <w:rPr>
          <w:lang w:val="sr-Cyrl-RS"/>
        </w:rPr>
        <w:t xml:space="preserve"> у</w:t>
      </w:r>
      <w:r w:rsidR="00CC1D1C">
        <w:rPr>
          <w:lang w:val="sr-Cyrl-RS"/>
        </w:rPr>
        <w:t xml:space="preserve"> великој сали</w:t>
      </w:r>
      <w:r>
        <w:rPr>
          <w:lang w:val="sr-Cyrl-RS"/>
        </w:rPr>
        <w:t xml:space="preserve"> град</w:t>
      </w:r>
      <w:r w:rsidR="00BC1DF8">
        <w:rPr>
          <w:lang w:val="sr-Cyrl-RS"/>
        </w:rPr>
        <w:t>ске управе града</w:t>
      </w:r>
      <w:r>
        <w:rPr>
          <w:lang w:val="sr-Cyrl-RS"/>
        </w:rPr>
        <w:t xml:space="preserve"> Лознице</w:t>
      </w:r>
      <w:r w:rsidR="00CC1D1C">
        <w:rPr>
          <w:lang w:val="sr-Cyrl-RS"/>
        </w:rPr>
        <w:t>, Карађорђева бр.2.</w:t>
      </w:r>
    </w:p>
    <w:p w14:paraId="42E48B8A" w14:textId="0F082272" w:rsidR="00654250" w:rsidRPr="004A267A" w:rsidRDefault="004A267A">
      <w:r>
        <w:rPr>
          <w:lang w:val="sr-Cyrl-RS"/>
        </w:rPr>
        <w:t>Евентуалне п</w:t>
      </w:r>
      <w:r w:rsidR="00654250">
        <w:rPr>
          <w:lang w:val="sr-Cyrl-RS"/>
        </w:rPr>
        <w:t>римедбе</w:t>
      </w:r>
      <w:r>
        <w:rPr>
          <w:lang w:val="sr-Cyrl-RS"/>
        </w:rPr>
        <w:t xml:space="preserve"> и сугестије</w:t>
      </w:r>
      <w:r w:rsidR="00654250">
        <w:rPr>
          <w:lang w:val="sr-Cyrl-RS"/>
        </w:rPr>
        <w:t xml:space="preserve"> доставити на </w:t>
      </w:r>
      <w:r>
        <w:rPr>
          <w:lang w:val="sr-Cyrl-RS"/>
        </w:rPr>
        <w:t>Регионални центар за управљање отпадом ''Еко-</w:t>
      </w:r>
      <w:proofErr w:type="spellStart"/>
      <w:r>
        <w:rPr>
          <w:lang w:val="sr-Cyrl-RS"/>
        </w:rPr>
        <w:t>Тамнава</w:t>
      </w:r>
      <w:proofErr w:type="spellEnd"/>
      <w:r>
        <w:rPr>
          <w:lang w:val="sr-Cyrl-RS"/>
        </w:rPr>
        <w:t xml:space="preserve">'' </w:t>
      </w:r>
      <w:proofErr w:type="spellStart"/>
      <w:r>
        <w:rPr>
          <w:lang w:val="sr-Cyrl-RS"/>
        </w:rPr>
        <w:t>д.о.о</w:t>
      </w:r>
      <w:proofErr w:type="spellEnd"/>
      <w:r>
        <w:rPr>
          <w:lang w:val="sr-Cyrl-RS"/>
        </w:rPr>
        <w:t xml:space="preserve">. </w:t>
      </w:r>
      <w:proofErr w:type="spellStart"/>
      <w:r>
        <w:rPr>
          <w:lang w:val="sr-Cyrl-RS"/>
        </w:rPr>
        <w:t>Уб</w:t>
      </w:r>
      <w:proofErr w:type="spellEnd"/>
      <w:r>
        <w:rPr>
          <w:lang w:val="sr-Cyrl-RS"/>
        </w:rPr>
        <w:t xml:space="preserve"> на е-</w:t>
      </w:r>
      <w:r>
        <w:t xml:space="preserve">mail </w:t>
      </w:r>
      <w:r>
        <w:rPr>
          <w:lang w:val="sr-Cyrl-RS"/>
        </w:rPr>
        <w:t>адресу</w:t>
      </w:r>
      <w:r>
        <w:t>:</w:t>
      </w:r>
      <w:r>
        <w:rPr>
          <w:lang w:val="sr-Cyrl-RS"/>
        </w:rPr>
        <w:t xml:space="preserve"> </w:t>
      </w:r>
      <w:r>
        <w:t>office@ekotamnava.rs</w:t>
      </w:r>
    </w:p>
    <w:sectPr w:rsidR="00654250" w:rsidRPr="004A26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7A4E05"/>
    <w:multiLevelType w:val="hybridMultilevel"/>
    <w:tmpl w:val="50BEDC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243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56006"/>
    <w:rsid w:val="000750F7"/>
    <w:rsid w:val="00185788"/>
    <w:rsid w:val="001B16A1"/>
    <w:rsid w:val="004827D5"/>
    <w:rsid w:val="004A267A"/>
    <w:rsid w:val="005C3521"/>
    <w:rsid w:val="00654250"/>
    <w:rsid w:val="00656006"/>
    <w:rsid w:val="006B6BFF"/>
    <w:rsid w:val="007B3B36"/>
    <w:rsid w:val="008A1016"/>
    <w:rsid w:val="00A94E5C"/>
    <w:rsid w:val="00BC1DF8"/>
    <w:rsid w:val="00CC1D1C"/>
    <w:rsid w:val="00CE37C7"/>
    <w:rsid w:val="00F4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3803"/>
  <w15:chartTrackingRefBased/>
  <w15:docId w15:val="{2CE0D1E7-B0D9-4943-BD33-2C48A34A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00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00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00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0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00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00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00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0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0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0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0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0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0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0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0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00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00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00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00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Peladic</dc:creator>
  <cp:keywords/>
  <dc:description/>
  <cp:lastModifiedBy>Nenad Peladic</cp:lastModifiedBy>
  <cp:revision>7</cp:revision>
  <cp:lastPrinted>2024-11-05T07:03:00Z</cp:lastPrinted>
  <dcterms:created xsi:type="dcterms:W3CDTF">2024-11-05T06:15:00Z</dcterms:created>
  <dcterms:modified xsi:type="dcterms:W3CDTF">2024-11-05T07:05:00Z</dcterms:modified>
</cp:coreProperties>
</file>